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22" w:rsidRPr="00EF0522" w:rsidRDefault="00EF0522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  <w:r w:rsidRPr="00EF0522"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  <w:t>Вариант 1</w:t>
      </w:r>
    </w:p>
    <w:p w:rsidR="00EF0522" w:rsidRPr="00EF0522" w:rsidRDefault="00EF0522" w:rsidP="00EF0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1. На наклонной плоскости длиной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5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м и высотой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3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м находится груз массой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50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 xml:space="preserve">кг. Какую силу, направленную вдоль плоскости, надо приложить, </w:t>
      </w:r>
      <w:r w:rsidRPr="00EF0522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>удержать этот груз?</w:t>
      </w:r>
    </w:p>
    <w:p w:rsidR="00EF0522" w:rsidRPr="00EF0522" w:rsidRDefault="00EF0522" w:rsidP="00EF0522">
      <w:pPr>
        <w:spacing w:after="0" w:line="240" w:lineRule="auto"/>
        <w:jc w:val="both"/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</w:pP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2. Брусок массой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400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г под действием груза массой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100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г проходит из состояния покоя путь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80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см за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2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proofErr w:type="gramStart"/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с</w:t>
      </w:r>
      <w:proofErr w:type="gramEnd"/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 xml:space="preserve">. </w:t>
      </w:r>
      <w:proofErr w:type="gramStart"/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Найти</w:t>
      </w:r>
      <w:proofErr w:type="gramEnd"/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 xml:space="preserve"> коэффициент трения.</w:t>
      </w:r>
    </w:p>
    <w:p w:rsidR="00EF0522" w:rsidRPr="00EF0522" w:rsidRDefault="00EF0522" w:rsidP="00EF0522">
      <w:pPr>
        <w:spacing w:after="0" w:line="240" w:lineRule="auto"/>
        <w:jc w:val="both"/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</w:pP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3.Два груза массами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i/>
          <w:iCs/>
          <w:color w:val="34495E"/>
          <w:sz w:val="28"/>
          <w:szCs w:val="28"/>
          <w:shd w:val="clear" w:color="auto" w:fill="FFFFFF"/>
        </w:rPr>
        <w:t>m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1</w:t>
      </w:r>
      <w:r w:rsidRPr="00EF0522">
        <w:rPr>
          <w:rStyle w:val="vlist-s"/>
          <w:rFonts w:ascii="Times New Roman" w:hAnsi="Cambria Math" w:cs="Times New Roman"/>
          <w:color w:val="34495E"/>
          <w:sz w:val="28"/>
          <w:szCs w:val="28"/>
          <w:shd w:val="clear" w:color="auto" w:fill="FFFFFF"/>
        </w:rPr>
        <w:t>​</w:t>
      </w:r>
      <w:r w:rsidRPr="00EF0522">
        <w:rPr>
          <w:rStyle w:val="mrel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=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1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кг и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 xml:space="preserve"> </w:t>
      </w:r>
      <w:r w:rsidRPr="00EF0522">
        <w:rPr>
          <w:rStyle w:val="mord"/>
          <w:rFonts w:ascii="Times New Roman" w:hAnsi="Times New Roman" w:cs="Times New Roman"/>
          <w:i/>
          <w:iCs/>
          <w:color w:val="34495E"/>
          <w:sz w:val="28"/>
          <w:szCs w:val="28"/>
          <w:shd w:val="clear" w:color="auto" w:fill="FFFFFF"/>
        </w:rPr>
        <w:t>m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2</w:t>
      </w:r>
      <w:r w:rsidRPr="00EF0522">
        <w:rPr>
          <w:rStyle w:val="vlist-s"/>
          <w:rFonts w:ascii="Times New Roman" w:hAnsi="Cambria Math" w:cs="Times New Roman"/>
          <w:color w:val="34495E"/>
          <w:sz w:val="28"/>
          <w:szCs w:val="28"/>
          <w:shd w:val="clear" w:color="auto" w:fill="FFFFFF"/>
        </w:rPr>
        <w:t>​</w:t>
      </w:r>
      <w:r w:rsidRPr="00EF0522">
        <w:rPr>
          <w:rStyle w:val="mrel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=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2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кг, лежащие на гладкой горизонтальной поверхности, связаны невесомой и нерастяжимой нитью. На грузы действуют силы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i/>
          <w:iCs/>
          <w:color w:val="34495E"/>
          <w:sz w:val="28"/>
          <w:szCs w:val="28"/>
          <w:shd w:val="clear" w:color="auto" w:fill="FFFFFF"/>
        </w:rPr>
        <w:t>F</w:t>
      </w:r>
      <w:r w:rsidRPr="00EF0522">
        <w:rPr>
          <w:rStyle w:val="accent-body"/>
          <w:rFonts w:ascii="Times New Roman" w:hAnsi="Cambria Math" w:cs="Times New Roman"/>
          <w:color w:val="34495E"/>
          <w:sz w:val="28"/>
          <w:szCs w:val="28"/>
          <w:shd w:val="clear" w:color="auto" w:fill="FFFFFF"/>
        </w:rPr>
        <w:t>⃗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1</w:t>
      </w:r>
      <w:r w:rsidRPr="00EF0522">
        <w:rPr>
          <w:rStyle w:val="vlist-s"/>
          <w:rFonts w:ascii="Times New Roman" w:hAnsi="Cambria Math" w:cs="Times New Roman"/>
          <w:color w:val="34495E"/>
          <w:sz w:val="28"/>
          <w:szCs w:val="28"/>
          <w:shd w:val="clear" w:color="auto" w:fill="FFFFFF"/>
        </w:rPr>
        <w:t>​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и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i/>
          <w:iCs/>
          <w:color w:val="34495E"/>
          <w:sz w:val="28"/>
          <w:szCs w:val="28"/>
          <w:shd w:val="clear" w:color="auto" w:fill="FFFFFF"/>
        </w:rPr>
        <w:t>F</w:t>
      </w:r>
      <w:r w:rsidRPr="00EF0522">
        <w:rPr>
          <w:rStyle w:val="accent-body"/>
          <w:rFonts w:ascii="Times New Roman" w:hAnsi="Cambria Math" w:cs="Times New Roman"/>
          <w:color w:val="34495E"/>
          <w:sz w:val="28"/>
          <w:szCs w:val="28"/>
          <w:shd w:val="clear" w:color="auto" w:fill="FFFFFF"/>
        </w:rPr>
        <w:t>⃗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2</w:t>
      </w:r>
      <w:r w:rsidRPr="00EF0522">
        <w:rPr>
          <w:rStyle w:val="vlist-s"/>
          <w:rFonts w:ascii="Times New Roman" w:hAnsi="Cambria Math" w:cs="Times New Roman"/>
          <w:color w:val="34495E"/>
          <w:sz w:val="28"/>
          <w:szCs w:val="28"/>
          <w:shd w:val="clear" w:color="auto" w:fill="FFFFFF"/>
        </w:rPr>
        <w:t>​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, в противоположные стороны. Сила натяжения нити равна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i/>
          <w:iCs/>
          <w:color w:val="34495E"/>
          <w:sz w:val="28"/>
          <w:szCs w:val="28"/>
          <w:shd w:val="clear" w:color="auto" w:fill="FFFFFF"/>
        </w:rPr>
        <w:t>T</w:t>
      </w:r>
      <w:r w:rsidRPr="00EF0522">
        <w:rPr>
          <w:rStyle w:val="mrel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=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15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proofErr w:type="gramStart"/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Н.</w:t>
      </w:r>
      <w:proofErr w:type="gramEnd"/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 xml:space="preserve"> Каков модуль силы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i/>
          <w:iCs/>
          <w:color w:val="34495E"/>
          <w:sz w:val="28"/>
          <w:szCs w:val="28"/>
          <w:shd w:val="clear" w:color="auto" w:fill="FFFFFF"/>
        </w:rPr>
        <w:t>F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1</w:t>
      </w:r>
      <w:r w:rsidRPr="00EF0522">
        <w:rPr>
          <w:rStyle w:val="vlist-s"/>
          <w:rFonts w:ascii="Times New Roman" w:hAnsi="Cambria Math" w:cs="Times New Roman"/>
          <w:color w:val="34495E"/>
          <w:sz w:val="28"/>
          <w:szCs w:val="28"/>
          <w:shd w:val="clear" w:color="auto" w:fill="FFFFFF"/>
        </w:rPr>
        <w:t>​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, если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i/>
          <w:iCs/>
          <w:color w:val="34495E"/>
          <w:sz w:val="28"/>
          <w:szCs w:val="28"/>
          <w:shd w:val="clear" w:color="auto" w:fill="FFFFFF"/>
        </w:rPr>
        <w:t>F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2</w:t>
      </w:r>
      <w:r w:rsidRPr="00EF0522">
        <w:rPr>
          <w:rStyle w:val="vlist-s"/>
          <w:rFonts w:ascii="Times New Roman" w:hAnsi="Cambria Math" w:cs="Times New Roman"/>
          <w:color w:val="34495E"/>
          <w:sz w:val="28"/>
          <w:szCs w:val="28"/>
          <w:shd w:val="clear" w:color="auto" w:fill="FFFFFF"/>
        </w:rPr>
        <w:t>​</w:t>
      </w:r>
      <w:r w:rsidRPr="00EF0522">
        <w:rPr>
          <w:rStyle w:val="mrel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=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21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Н?</w:t>
      </w:r>
    </w:p>
    <w:p w:rsidR="00EF0522" w:rsidRDefault="00EF0522" w:rsidP="00EF0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6C186A"/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Критерии оценивания</w:t>
      </w: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«5»   </w:t>
      </w:r>
      <w:r>
        <w:rPr>
          <w:b/>
          <w:bCs/>
          <w:color w:val="000000"/>
        </w:rPr>
        <w:t>5</w:t>
      </w:r>
      <w:r w:rsidRPr="00FD29CB">
        <w:rPr>
          <w:b/>
          <w:bCs/>
          <w:color w:val="000000"/>
        </w:rPr>
        <w:t xml:space="preserve"> баллов</w:t>
      </w: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«4»     </w:t>
      </w:r>
      <w:r>
        <w:rPr>
          <w:b/>
          <w:bCs/>
          <w:color w:val="000000"/>
        </w:rPr>
        <w:t>4</w:t>
      </w:r>
      <w:r w:rsidRPr="00FD29CB">
        <w:rPr>
          <w:b/>
          <w:bCs/>
          <w:color w:val="000000"/>
        </w:rPr>
        <w:t xml:space="preserve"> баллов</w:t>
      </w: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«3»      </w:t>
      </w:r>
      <w:r>
        <w:rPr>
          <w:b/>
          <w:bCs/>
          <w:color w:val="000000"/>
        </w:rPr>
        <w:t>3</w:t>
      </w:r>
      <w:r w:rsidRPr="00FD29CB">
        <w:rPr>
          <w:b/>
          <w:bCs/>
          <w:color w:val="000000"/>
        </w:rPr>
        <w:t xml:space="preserve"> баллов</w:t>
      </w: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«2»     менее </w:t>
      </w:r>
      <w:r>
        <w:rPr>
          <w:b/>
          <w:bCs/>
          <w:color w:val="000000"/>
        </w:rPr>
        <w:t>3</w:t>
      </w:r>
      <w:r w:rsidRPr="00FD29CB">
        <w:rPr>
          <w:b/>
          <w:bCs/>
          <w:color w:val="000000"/>
        </w:rPr>
        <w:t xml:space="preserve"> баллов</w:t>
      </w: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</w:t>
      </w: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Оценка «_________________»</w:t>
      </w:r>
    </w:p>
    <w:p w:rsidR="006C186A" w:rsidRDefault="006C186A" w:rsidP="006C186A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</w:p>
    <w:p w:rsidR="006C186A" w:rsidRDefault="006C186A" w:rsidP="006C186A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</w:p>
    <w:p w:rsidR="006C186A" w:rsidRPr="00FD29CB" w:rsidRDefault="006C186A" w:rsidP="006C186A">
      <w:pPr>
        <w:pStyle w:val="a3"/>
        <w:spacing w:before="0" w:beforeAutospacing="0" w:after="15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Учитель</w:t>
      </w:r>
      <w:proofErr w:type="gramStart"/>
      <w:r w:rsidRPr="00FD29CB">
        <w:rPr>
          <w:b/>
          <w:bCs/>
          <w:color w:val="000000"/>
        </w:rPr>
        <w:t xml:space="preserve">  ______________________________________(____________________)</w:t>
      </w:r>
      <w:proofErr w:type="gramEnd"/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0522" w:rsidRPr="00EF0522" w:rsidRDefault="00EF0522" w:rsidP="00EF0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522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EF0522" w:rsidRPr="00EF0522" w:rsidRDefault="00EF0522" w:rsidP="00EF0522">
      <w:pPr>
        <w:spacing w:after="0" w:line="240" w:lineRule="auto"/>
        <w:jc w:val="both"/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</w:pP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1.На наклонной плоскости длиной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5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м и высотой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3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м находится груз массой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50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кг. Какую силу, направленную вдоль плоскости, надо приложить, чтобы тянуть с ускорением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1 </w:t>
      </w:r>
      <w:r w:rsidRPr="00EF0522">
        <w:rPr>
          <w:rStyle w:val="mord"/>
          <w:rFonts w:ascii="Times New Roman" w:hAnsi="Times New Roman" w:cs="Times New Roman"/>
          <w:i/>
          <w:iCs/>
          <w:color w:val="34495E"/>
          <w:sz w:val="28"/>
          <w:szCs w:val="28"/>
          <w:shd w:val="clear" w:color="auto" w:fill="FFFFFF"/>
        </w:rPr>
        <w:t>м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/</w:t>
      </w:r>
      <w:r w:rsidRPr="00EF0522">
        <w:rPr>
          <w:rStyle w:val="mord"/>
          <w:rFonts w:ascii="Times New Roman" w:hAnsi="Times New Roman" w:cs="Times New Roman"/>
          <w:i/>
          <w:iCs/>
          <w:color w:val="34495E"/>
          <w:sz w:val="28"/>
          <w:szCs w:val="28"/>
          <w:shd w:val="clear" w:color="auto" w:fill="FFFFFF"/>
        </w:rPr>
        <w:t>с</w:t>
      </w:r>
      <w:proofErr w:type="gramStart"/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2</w:t>
      </w:r>
      <w:proofErr w:type="gramEnd"/>
    </w:p>
    <w:p w:rsidR="00EF0522" w:rsidRPr="00EF0522" w:rsidRDefault="00EF0522" w:rsidP="00EF0522">
      <w:pPr>
        <w:spacing w:after="0" w:line="240" w:lineRule="auto"/>
        <w:jc w:val="both"/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</w:pP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2.Два бруска соединены невесомой нерастяжимой нитью и находятся на гладкой горизонтальной поверхности. Масса бруска 1 равна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250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г, масса бруска 2 равна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750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 xml:space="preserve">г. К бруску 2 </w:t>
      </w:r>
      <w:proofErr w:type="gramStart"/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прикладывают постоянную горизонтально направленную силу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Style w:val="mord"/>
          <w:rFonts w:ascii="Times New Roman" w:hAnsi="Times New Roman" w:cs="Times New Roman"/>
          <w:i/>
          <w:iCs/>
          <w:color w:val="34495E"/>
          <w:sz w:val="28"/>
          <w:szCs w:val="28"/>
          <w:shd w:val="clear" w:color="auto" w:fill="FFFFFF"/>
        </w:rPr>
        <w:t>F</w:t>
      </w:r>
      <w:r w:rsidRPr="00EF0522">
        <w:rPr>
          <w:rStyle w:val="mrel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=</w:t>
      </w:r>
      <w:r w:rsidRPr="00EF0522">
        <w:rPr>
          <w:rStyle w:val="mord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2</w:t>
      </w:r>
      <w:r w:rsidRPr="00EF0522">
        <w:rPr>
          <w:rStyle w:val="apple-converted-space"/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 </w:t>
      </w:r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>Н. Найдите</w:t>
      </w:r>
      <w:proofErr w:type="gramEnd"/>
      <w:r w:rsidRPr="00EF0522">
        <w:rPr>
          <w:rFonts w:ascii="Times New Roman" w:hAnsi="Times New Roman" w:cs="Times New Roman"/>
          <w:color w:val="34495E"/>
          <w:sz w:val="28"/>
          <w:szCs w:val="28"/>
          <w:shd w:val="clear" w:color="auto" w:fill="FFFFFF"/>
        </w:rPr>
        <w:t xml:space="preserve"> модуль силы натяжения нити между брусками в процессе их движения. </w:t>
      </w:r>
    </w:p>
    <w:p w:rsidR="00EF0522" w:rsidRPr="00EF0522" w:rsidRDefault="00EF0522" w:rsidP="00EF0522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bCs w:val="0"/>
          <w:color w:val="333333"/>
          <w:sz w:val="28"/>
          <w:szCs w:val="28"/>
        </w:rPr>
      </w:pPr>
      <w:r w:rsidRPr="00EF0522">
        <w:rPr>
          <w:b w:val="0"/>
          <w:color w:val="34495E"/>
          <w:sz w:val="28"/>
          <w:szCs w:val="28"/>
          <w:shd w:val="clear" w:color="auto" w:fill="FFFFFF"/>
        </w:rPr>
        <w:t>3</w:t>
      </w:r>
      <w:r w:rsidRPr="00EF0522">
        <w:rPr>
          <w:color w:val="34495E"/>
          <w:sz w:val="28"/>
          <w:szCs w:val="28"/>
          <w:shd w:val="clear" w:color="auto" w:fill="FFFFFF"/>
        </w:rPr>
        <w:t>.</w:t>
      </w:r>
      <w:r w:rsidRPr="00EF0522">
        <w:rPr>
          <w:b w:val="0"/>
          <w:bCs w:val="0"/>
          <w:color w:val="333333"/>
          <w:sz w:val="28"/>
          <w:szCs w:val="28"/>
        </w:rPr>
        <w:t xml:space="preserve"> Брусок массой 400 г под действием груза массой </w:t>
      </w:r>
      <w:r>
        <w:rPr>
          <w:b w:val="0"/>
          <w:bCs w:val="0"/>
          <w:color w:val="333333"/>
          <w:sz w:val="28"/>
          <w:szCs w:val="28"/>
        </w:rPr>
        <w:t>50</w:t>
      </w:r>
      <w:r w:rsidRPr="00EF0522">
        <w:rPr>
          <w:b w:val="0"/>
          <w:bCs w:val="0"/>
          <w:color w:val="333333"/>
          <w:sz w:val="28"/>
          <w:szCs w:val="28"/>
        </w:rPr>
        <w:t xml:space="preserve"> г проходит из состояния покоя путь </w:t>
      </w:r>
      <w:r>
        <w:rPr>
          <w:b w:val="0"/>
          <w:bCs w:val="0"/>
          <w:color w:val="333333"/>
          <w:sz w:val="28"/>
          <w:szCs w:val="28"/>
        </w:rPr>
        <w:t>32</w:t>
      </w:r>
      <w:r w:rsidRPr="00EF0522">
        <w:rPr>
          <w:b w:val="0"/>
          <w:bCs w:val="0"/>
          <w:color w:val="333333"/>
          <w:sz w:val="28"/>
          <w:szCs w:val="28"/>
        </w:rPr>
        <w:t xml:space="preserve"> см за </w:t>
      </w:r>
      <w:r>
        <w:rPr>
          <w:b w:val="0"/>
          <w:bCs w:val="0"/>
          <w:color w:val="333333"/>
          <w:sz w:val="28"/>
          <w:szCs w:val="28"/>
        </w:rPr>
        <w:t>4</w:t>
      </w:r>
      <w:r w:rsidRPr="00EF0522">
        <w:rPr>
          <w:b w:val="0"/>
          <w:bCs w:val="0"/>
          <w:color w:val="333333"/>
          <w:sz w:val="28"/>
          <w:szCs w:val="28"/>
        </w:rPr>
        <w:t xml:space="preserve"> </w:t>
      </w:r>
      <w:proofErr w:type="gramStart"/>
      <w:r w:rsidRPr="00EF0522">
        <w:rPr>
          <w:b w:val="0"/>
          <w:bCs w:val="0"/>
          <w:color w:val="333333"/>
          <w:sz w:val="28"/>
          <w:szCs w:val="28"/>
        </w:rPr>
        <w:t>с</w:t>
      </w:r>
      <w:proofErr w:type="gramEnd"/>
      <w:r w:rsidRPr="00EF0522">
        <w:rPr>
          <w:b w:val="0"/>
          <w:bCs w:val="0"/>
          <w:color w:val="333333"/>
          <w:sz w:val="28"/>
          <w:szCs w:val="28"/>
        </w:rPr>
        <w:t xml:space="preserve">. </w:t>
      </w:r>
      <w:proofErr w:type="gramStart"/>
      <w:r w:rsidRPr="00EF0522">
        <w:rPr>
          <w:b w:val="0"/>
          <w:bCs w:val="0"/>
          <w:color w:val="333333"/>
          <w:sz w:val="28"/>
          <w:szCs w:val="28"/>
        </w:rPr>
        <w:t>Найдите</w:t>
      </w:r>
      <w:proofErr w:type="gramEnd"/>
      <w:r w:rsidRPr="00EF0522">
        <w:rPr>
          <w:b w:val="0"/>
          <w:bCs w:val="0"/>
          <w:color w:val="333333"/>
          <w:sz w:val="28"/>
          <w:szCs w:val="28"/>
        </w:rPr>
        <w:t xml:space="preserve"> коэффициент трения.</w:t>
      </w:r>
    </w:p>
    <w:p w:rsidR="00EF0522" w:rsidRDefault="00EF0522" w:rsidP="00EF0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6C186A"/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Критерии оценивания</w:t>
      </w: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«5»   </w:t>
      </w:r>
      <w:r>
        <w:rPr>
          <w:b/>
          <w:bCs/>
          <w:color w:val="000000"/>
        </w:rPr>
        <w:t>5</w:t>
      </w:r>
      <w:r w:rsidRPr="00FD29CB">
        <w:rPr>
          <w:b/>
          <w:bCs/>
          <w:color w:val="000000"/>
        </w:rPr>
        <w:t xml:space="preserve"> баллов</w:t>
      </w: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«4»     </w:t>
      </w:r>
      <w:r>
        <w:rPr>
          <w:b/>
          <w:bCs/>
          <w:color w:val="000000"/>
        </w:rPr>
        <w:t>4</w:t>
      </w:r>
      <w:r w:rsidRPr="00FD29CB">
        <w:rPr>
          <w:b/>
          <w:bCs/>
          <w:color w:val="000000"/>
        </w:rPr>
        <w:t xml:space="preserve"> баллов</w:t>
      </w: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«3»      </w:t>
      </w:r>
      <w:r>
        <w:rPr>
          <w:b/>
          <w:bCs/>
          <w:color w:val="000000"/>
        </w:rPr>
        <w:t>3</w:t>
      </w:r>
      <w:r w:rsidRPr="00FD29CB">
        <w:rPr>
          <w:b/>
          <w:bCs/>
          <w:color w:val="000000"/>
        </w:rPr>
        <w:t xml:space="preserve"> баллов</w:t>
      </w: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Оценка «2»     менее </w:t>
      </w:r>
      <w:r>
        <w:rPr>
          <w:b/>
          <w:bCs/>
          <w:color w:val="000000"/>
        </w:rPr>
        <w:t>3</w:t>
      </w:r>
      <w:r w:rsidRPr="00FD29CB">
        <w:rPr>
          <w:b/>
          <w:bCs/>
          <w:color w:val="000000"/>
        </w:rPr>
        <w:t xml:space="preserve"> баллов</w:t>
      </w: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</w:t>
      </w:r>
    </w:p>
    <w:p w:rsidR="006C186A" w:rsidRPr="00FD29CB" w:rsidRDefault="006C186A" w:rsidP="006C186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 xml:space="preserve"> Оценка «_________________»</w:t>
      </w:r>
    </w:p>
    <w:p w:rsidR="006C186A" w:rsidRDefault="006C186A" w:rsidP="006C186A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</w:p>
    <w:p w:rsidR="006C186A" w:rsidRDefault="006C186A" w:rsidP="006C186A">
      <w:pPr>
        <w:pStyle w:val="a3"/>
        <w:spacing w:before="0" w:beforeAutospacing="0" w:after="150" w:afterAutospacing="0"/>
        <w:rPr>
          <w:rFonts w:ascii="Arial" w:hAnsi="Arial" w:cs="Arial"/>
          <w:b/>
          <w:bCs/>
          <w:color w:val="000000"/>
        </w:rPr>
      </w:pPr>
    </w:p>
    <w:p w:rsidR="006C186A" w:rsidRPr="00FD29CB" w:rsidRDefault="006C186A" w:rsidP="006C186A">
      <w:pPr>
        <w:pStyle w:val="a3"/>
        <w:spacing w:before="0" w:beforeAutospacing="0" w:after="150" w:afterAutospacing="0"/>
        <w:rPr>
          <w:b/>
          <w:bCs/>
          <w:color w:val="000000"/>
        </w:rPr>
      </w:pPr>
      <w:r w:rsidRPr="00FD29CB">
        <w:rPr>
          <w:b/>
          <w:bCs/>
          <w:color w:val="000000"/>
        </w:rPr>
        <w:t>Учитель</w:t>
      </w:r>
      <w:proofErr w:type="gramStart"/>
      <w:r w:rsidRPr="00FD29CB">
        <w:rPr>
          <w:b/>
          <w:bCs/>
          <w:color w:val="000000"/>
        </w:rPr>
        <w:t xml:space="preserve">  ______________________________________(____________________)</w:t>
      </w:r>
      <w:proofErr w:type="gramEnd"/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p w:rsidR="006C186A" w:rsidRDefault="006C186A" w:rsidP="00EF0522">
      <w:pPr>
        <w:spacing w:after="0" w:line="240" w:lineRule="auto"/>
        <w:jc w:val="both"/>
        <w:rPr>
          <w:rFonts w:ascii="Times New Roman" w:hAnsi="Times New Roman" w:cs="Times New Roman"/>
          <w:b/>
          <w:color w:val="34495E"/>
          <w:sz w:val="28"/>
          <w:szCs w:val="28"/>
          <w:shd w:val="clear" w:color="auto" w:fill="FFFFFF"/>
        </w:rPr>
      </w:pPr>
    </w:p>
    <w:sectPr w:rsidR="006C186A" w:rsidSect="00101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C31F7"/>
    <w:multiLevelType w:val="multilevel"/>
    <w:tmpl w:val="4680E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F0522"/>
    <w:rsid w:val="00101085"/>
    <w:rsid w:val="0038108F"/>
    <w:rsid w:val="005976F9"/>
    <w:rsid w:val="006C186A"/>
    <w:rsid w:val="00EF0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85"/>
  </w:style>
  <w:style w:type="paragraph" w:styleId="1">
    <w:name w:val="heading 1"/>
    <w:basedOn w:val="a"/>
    <w:link w:val="10"/>
    <w:uiPriority w:val="9"/>
    <w:qFormat/>
    <w:rsid w:val="00EF05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F0522"/>
  </w:style>
  <w:style w:type="character" w:customStyle="1" w:styleId="katex-mathml">
    <w:name w:val="katex-mathml"/>
    <w:basedOn w:val="a0"/>
    <w:rsid w:val="00EF0522"/>
  </w:style>
  <w:style w:type="character" w:customStyle="1" w:styleId="mord">
    <w:name w:val="mord"/>
    <w:basedOn w:val="a0"/>
    <w:rsid w:val="00EF0522"/>
  </w:style>
  <w:style w:type="character" w:customStyle="1" w:styleId="mpunct">
    <w:name w:val="mpunct"/>
    <w:basedOn w:val="a0"/>
    <w:rsid w:val="00EF0522"/>
  </w:style>
  <w:style w:type="character" w:customStyle="1" w:styleId="mrel">
    <w:name w:val="mrel"/>
    <w:basedOn w:val="a0"/>
    <w:rsid w:val="00EF0522"/>
  </w:style>
  <w:style w:type="character" w:customStyle="1" w:styleId="vlist-s">
    <w:name w:val="vlist-s"/>
    <w:basedOn w:val="a0"/>
    <w:rsid w:val="00EF0522"/>
  </w:style>
  <w:style w:type="character" w:customStyle="1" w:styleId="accent-body">
    <w:name w:val="accent-body"/>
    <w:basedOn w:val="a0"/>
    <w:rsid w:val="00EF0522"/>
  </w:style>
  <w:style w:type="character" w:customStyle="1" w:styleId="10">
    <w:name w:val="Заголовок 1 Знак"/>
    <w:basedOn w:val="a0"/>
    <w:link w:val="1"/>
    <w:uiPriority w:val="9"/>
    <w:rsid w:val="00EF05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C1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3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Анастасия</cp:lastModifiedBy>
  <cp:revision>2</cp:revision>
  <dcterms:created xsi:type="dcterms:W3CDTF">2021-03-01T07:10:00Z</dcterms:created>
  <dcterms:modified xsi:type="dcterms:W3CDTF">2021-03-01T07:10:00Z</dcterms:modified>
</cp:coreProperties>
</file>